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7A6" w:rsidRPr="00B417A6" w:rsidRDefault="00B417A6" w:rsidP="00B417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17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Извещение о проведении электронного аукциона</w:t>
      </w:r>
    </w:p>
    <w:p w:rsidR="00B417A6" w:rsidRDefault="00B417A6" w:rsidP="00B417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17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закупки №0132300034121000101</w:t>
      </w:r>
    </w:p>
    <w:p w:rsidR="00B417A6" w:rsidRPr="00B417A6" w:rsidRDefault="00B417A6" w:rsidP="00B417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2"/>
        <w:gridCol w:w="5690"/>
      </w:tblGrid>
      <w:tr w:rsidR="00B417A6" w:rsidRPr="00B417A6" w:rsidTr="00B417A6"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17A6" w:rsidRPr="00B417A6" w:rsidTr="00B417A6"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b/>
                <w:lang w:eastAsia="ru-RU"/>
              </w:rPr>
              <w:t>0132300034121000101</w:t>
            </w:r>
          </w:p>
        </w:tc>
      </w:tr>
      <w:tr w:rsidR="00B417A6" w:rsidRPr="00B417A6" w:rsidTr="00B417A6"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Поставка </w:t>
            </w:r>
            <w:proofErr w:type="spellStart"/>
            <w:r w:rsidRPr="00B417A6">
              <w:rPr>
                <w:rFonts w:ascii="Times New Roman" w:eastAsia="Times New Roman" w:hAnsi="Times New Roman" w:cs="Times New Roman"/>
                <w:b/>
                <w:lang w:eastAsia="ru-RU"/>
              </w:rPr>
              <w:t>техпластин</w:t>
            </w:r>
            <w:proofErr w:type="spellEnd"/>
            <w:r w:rsidRPr="00B417A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для дорожной техники</w:t>
            </w:r>
          </w:p>
        </w:tc>
      </w:tr>
      <w:tr w:rsidR="00B417A6" w:rsidRPr="00B417A6" w:rsidTr="00B417A6"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Электронный аукцион</w:t>
            </w:r>
          </w:p>
        </w:tc>
      </w:tr>
      <w:tr w:rsidR="00B417A6" w:rsidRPr="00B417A6" w:rsidTr="00B417A6"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ЭТП</w:t>
            </w:r>
            <w:proofErr w:type="spellEnd"/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 xml:space="preserve"> Газпромбанк</w:t>
            </w:r>
          </w:p>
        </w:tc>
      </w:tr>
      <w:tr w:rsidR="00B417A6" w:rsidRPr="00B417A6" w:rsidTr="00B417A6"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https</w:t>
            </w:r>
            <w:proofErr w:type="spellEnd"/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etpgpb.ru</w:t>
            </w:r>
            <w:proofErr w:type="spellEnd"/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B417A6" w:rsidRPr="00B417A6" w:rsidTr="00B417A6"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Уполномоченный орган</w:t>
            </w: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B417A6" w:rsidRPr="00B417A6" w:rsidTr="00B417A6"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17A6" w:rsidRPr="00B417A6" w:rsidTr="00B417A6"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B417A6" w:rsidRPr="00B417A6" w:rsidTr="00B417A6"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обл</w:t>
            </w:r>
            <w:proofErr w:type="spellEnd"/>
            <w:proofErr w:type="gramEnd"/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, Навашино г, ПЛОЩАДЬ ЛЕНИНА, ДОМ 7</w:t>
            </w:r>
          </w:p>
        </w:tc>
      </w:tr>
      <w:tr w:rsidR="00B417A6" w:rsidRPr="00B417A6" w:rsidTr="00B417A6"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обл</w:t>
            </w:r>
            <w:proofErr w:type="spellEnd"/>
            <w:proofErr w:type="gramEnd"/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 xml:space="preserve">, Навашино г,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площадь Л</w:t>
            </w: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енина, дом 7</w:t>
            </w:r>
          </w:p>
        </w:tc>
      </w:tr>
      <w:tr w:rsidR="00B417A6" w:rsidRPr="00B417A6" w:rsidTr="00B417A6"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Храмова Наталья Александровна</w:t>
            </w:r>
          </w:p>
        </w:tc>
      </w:tr>
      <w:tr w:rsidR="00B417A6" w:rsidRPr="00B417A6" w:rsidTr="00B417A6"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kontraktnav@yandex.ru</w:t>
            </w:r>
            <w:proofErr w:type="spellEnd"/>
          </w:p>
        </w:tc>
      </w:tr>
      <w:tr w:rsidR="00B417A6" w:rsidRPr="00B417A6" w:rsidTr="00B417A6"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7-83175-56104</w:t>
            </w:r>
          </w:p>
        </w:tc>
      </w:tr>
      <w:tr w:rsidR="00B417A6" w:rsidRPr="00B417A6" w:rsidTr="00B417A6"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B417A6" w:rsidRPr="00B417A6" w:rsidTr="00B417A6"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 xml:space="preserve">Контрактный управляющий: Брызгалова Наталья Николаевна Контактный телефон: 8(83175)56449 Адрес электронной почты: </w:t>
            </w:r>
            <w:proofErr w:type="spellStart"/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fedotowa.gek@yandex.ru</w:t>
            </w:r>
            <w:proofErr w:type="spellEnd"/>
          </w:p>
        </w:tc>
      </w:tr>
      <w:tr w:rsidR="00B417A6" w:rsidRPr="00B417A6" w:rsidTr="00B417A6"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17A6" w:rsidRPr="00B417A6" w:rsidTr="00B417A6"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B417A6" w:rsidRPr="00B417A6" w:rsidTr="00B417A6"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05.08.2021 08:00</w:t>
            </w:r>
          </w:p>
        </w:tc>
      </w:tr>
      <w:tr w:rsidR="00B417A6" w:rsidRPr="00B417A6" w:rsidTr="00B417A6"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ЭТП</w:t>
            </w:r>
            <w:proofErr w:type="spellEnd"/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 xml:space="preserve"> Газпромбанк</w:t>
            </w:r>
          </w:p>
        </w:tc>
      </w:tr>
      <w:tr w:rsidR="00B417A6" w:rsidRPr="00B417A6" w:rsidTr="00B417A6"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 </w:t>
            </w:r>
            <w:proofErr w:type="spellStart"/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п.8</w:t>
            </w:r>
            <w:proofErr w:type="spellEnd"/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 xml:space="preserve"> раздела 1 документации</w:t>
            </w:r>
          </w:p>
        </w:tc>
      </w:tr>
      <w:tr w:rsidR="00B417A6" w:rsidRPr="00B417A6" w:rsidTr="00B417A6"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 xml:space="preserve">Дата </w:t>
            </w:r>
            <w:proofErr w:type="gramStart"/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окончания срока рассмотрения первых частей заявок участников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06.08.2021</w:t>
            </w:r>
          </w:p>
        </w:tc>
      </w:tr>
      <w:tr w:rsidR="00B417A6" w:rsidRPr="00B417A6" w:rsidTr="00B417A6"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09.08.2021</w:t>
            </w:r>
          </w:p>
        </w:tc>
      </w:tr>
      <w:tr w:rsidR="00B417A6" w:rsidRPr="00B417A6" w:rsidTr="00B417A6"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B417A6" w:rsidRPr="00B417A6" w:rsidTr="00B417A6"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17A6" w:rsidRPr="00B417A6" w:rsidTr="00B417A6"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23226.48 Российский рубль</w:t>
            </w:r>
          </w:p>
        </w:tc>
      </w:tr>
      <w:tr w:rsidR="00B417A6" w:rsidRPr="00B417A6" w:rsidTr="00B417A6"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213522303464452230100100770012219244</w:t>
            </w:r>
          </w:p>
        </w:tc>
      </w:tr>
      <w:tr w:rsidR="00B417A6" w:rsidRPr="00B417A6" w:rsidTr="00B417A6"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17A6" w:rsidRPr="00B417A6" w:rsidTr="00B417A6"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М</w:t>
            </w: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уни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ципальное казенное учреждение "У</w:t>
            </w: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правление дорожного хозяйства, благоустройства и пожарной б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езопасности" городского округа Н</w:t>
            </w: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авашинский</w:t>
            </w:r>
          </w:p>
        </w:tc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17A6" w:rsidRPr="00B417A6" w:rsidTr="00B417A6"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23226.48 Российский рубль</w:t>
            </w:r>
          </w:p>
        </w:tc>
      </w:tr>
      <w:tr w:rsidR="00B417A6" w:rsidRPr="00B417A6" w:rsidTr="00B417A6"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17A6" w:rsidRPr="00B417A6" w:rsidTr="00B417A6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3"/>
              <w:gridCol w:w="1999"/>
              <w:gridCol w:w="1999"/>
              <w:gridCol w:w="1999"/>
              <w:gridCol w:w="3112"/>
            </w:tblGrid>
            <w:tr w:rsidR="00B417A6" w:rsidRPr="00B417A6" w:rsidTr="00B417A6">
              <w:tc>
                <w:tcPr>
                  <w:tcW w:w="0" w:type="auto"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B417A6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B417A6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B417A6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B417A6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B417A6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B417A6" w:rsidRPr="00B417A6" w:rsidTr="00B417A6">
              <w:tc>
                <w:tcPr>
                  <w:tcW w:w="0" w:type="auto"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B417A6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23226.48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B417A6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23226.48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B417A6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B417A6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B417A6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0.00</w:t>
                  </w:r>
                </w:p>
              </w:tc>
            </w:tr>
          </w:tbl>
          <w:p w:rsidR="00B417A6" w:rsidRPr="00B417A6" w:rsidRDefault="00B417A6" w:rsidP="00B417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17A6" w:rsidRPr="00B417A6" w:rsidTr="00B417A6"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Финансирование за счет бюджетных средств</w:t>
            </w:r>
            <w:bookmarkStart w:id="0" w:name="_GoBack"/>
            <w:bookmarkEnd w:id="0"/>
          </w:p>
        </w:tc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17A6" w:rsidRPr="00B417A6" w:rsidTr="00B417A6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11"/>
              <w:gridCol w:w="760"/>
              <w:gridCol w:w="1474"/>
              <w:gridCol w:w="1450"/>
              <w:gridCol w:w="1450"/>
              <w:gridCol w:w="2297"/>
            </w:tblGrid>
            <w:tr w:rsidR="00B417A6" w:rsidRPr="00B417A6" w:rsidTr="00B417A6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B417A6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Российский рубль</w:t>
                  </w:r>
                </w:p>
              </w:tc>
            </w:tr>
            <w:tr w:rsidR="00B417A6" w:rsidRPr="00B417A6" w:rsidTr="00B417A6">
              <w:tc>
                <w:tcPr>
                  <w:tcW w:w="0" w:type="auto"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B417A6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lastRenderedPageBreak/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B417A6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B417A6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B417A6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B417A6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B417A6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B417A6" w:rsidRPr="00B417A6" w:rsidTr="00B417A6">
              <w:tc>
                <w:tcPr>
                  <w:tcW w:w="0" w:type="auto"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B417A6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13004091300120090244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B417A6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23226.48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B417A6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23226.48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B417A6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B417A6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B417A6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0.00</w:t>
                  </w:r>
                </w:p>
              </w:tc>
            </w:tr>
          </w:tbl>
          <w:p w:rsidR="00B417A6" w:rsidRPr="00B417A6" w:rsidRDefault="00B417A6" w:rsidP="00B417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17A6" w:rsidRPr="00B417A6" w:rsidTr="00B417A6"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B417A6" w:rsidRPr="00B417A6" w:rsidTr="00B417A6"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 xml:space="preserve">Российская Федерация, Нижегородская </w:t>
            </w:r>
            <w:proofErr w:type="spellStart"/>
            <w:proofErr w:type="gramStart"/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обл</w:t>
            </w:r>
            <w:proofErr w:type="spellEnd"/>
            <w:proofErr w:type="gramEnd"/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 xml:space="preserve">, Навашино г, ул. Терешкина, </w:t>
            </w:r>
            <w:proofErr w:type="spellStart"/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д.4</w:t>
            </w:r>
            <w:proofErr w:type="spellEnd"/>
          </w:p>
        </w:tc>
      </w:tr>
      <w:tr w:rsidR="00B417A6" w:rsidRPr="00B417A6" w:rsidTr="00B417A6"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В течени</w:t>
            </w:r>
            <w:proofErr w:type="gramStart"/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 xml:space="preserve"> 15 календарных дней с даты заключения контракта</w:t>
            </w:r>
          </w:p>
        </w:tc>
      </w:tr>
      <w:tr w:rsidR="00B417A6" w:rsidRPr="00B417A6" w:rsidTr="00B417A6"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17A6" w:rsidRPr="00B417A6" w:rsidTr="00B417A6"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17A6" w:rsidRPr="00B417A6" w:rsidTr="00B417A6"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17A6" w:rsidRPr="00B417A6" w:rsidTr="00B417A6"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Обеспечение исполнения контракта не требуется</w:t>
            </w:r>
          </w:p>
        </w:tc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17A6" w:rsidRPr="00B417A6" w:rsidTr="00B417A6"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17A6" w:rsidRPr="00B417A6" w:rsidTr="00B417A6"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17A6" w:rsidRPr="00B417A6" w:rsidTr="00B417A6">
        <w:tc>
          <w:tcPr>
            <w:tcW w:w="0" w:type="auto"/>
            <w:gridSpan w:val="2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B417A6" w:rsidRPr="00B417A6" w:rsidTr="00B417A6">
        <w:tc>
          <w:tcPr>
            <w:tcW w:w="0" w:type="auto"/>
            <w:gridSpan w:val="2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B417A6" w:rsidRPr="00B417A6" w:rsidTr="00B417A6">
        <w:tc>
          <w:tcPr>
            <w:tcW w:w="0" w:type="auto"/>
            <w:gridSpan w:val="2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 закупки</w:t>
            </w:r>
          </w:p>
        </w:tc>
      </w:tr>
      <w:tr w:rsidR="00B417A6" w:rsidRPr="00B417A6" w:rsidTr="00B417A6"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 xml:space="preserve">Описание объекта закупки </w:t>
            </w:r>
          </w:p>
        </w:tc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 xml:space="preserve">Поставка </w:t>
            </w:r>
            <w:proofErr w:type="spellStart"/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техпластин</w:t>
            </w:r>
            <w:proofErr w:type="spellEnd"/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 xml:space="preserve"> для дорожной техники</w:t>
            </w:r>
          </w:p>
        </w:tc>
      </w:tr>
      <w:tr w:rsidR="00B417A6" w:rsidRPr="00B417A6" w:rsidTr="00B417A6">
        <w:tc>
          <w:tcPr>
            <w:tcW w:w="0" w:type="auto"/>
            <w:gridSpan w:val="2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Российский рубль</w:t>
            </w:r>
          </w:p>
        </w:tc>
      </w:tr>
      <w:tr w:rsidR="00B417A6" w:rsidRPr="00B417A6" w:rsidTr="00B417A6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64"/>
              <w:gridCol w:w="957"/>
              <w:gridCol w:w="1252"/>
              <w:gridCol w:w="791"/>
              <w:gridCol w:w="937"/>
              <w:gridCol w:w="1474"/>
              <w:gridCol w:w="888"/>
              <w:gridCol w:w="973"/>
              <w:gridCol w:w="607"/>
              <w:gridCol w:w="899"/>
            </w:tblGrid>
            <w:tr w:rsidR="00B417A6" w:rsidRPr="00B417A6" w:rsidTr="00B417A6">
              <w:tc>
                <w:tcPr>
                  <w:tcW w:w="0" w:type="auto"/>
                  <w:vMerge w:val="restart"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B417A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 xml:space="preserve">Наименование товара, работы, услуги по </w:t>
                  </w:r>
                  <w:proofErr w:type="spellStart"/>
                  <w:r w:rsidRPr="00B417A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B417A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B417A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B417A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B417A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B417A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B417A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 xml:space="preserve">Цена за </w:t>
                  </w:r>
                  <w:proofErr w:type="spellStart"/>
                  <w:r w:rsidRPr="00B417A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ед</w:t>
                  </w:r>
                  <w:proofErr w:type="gramStart"/>
                  <w:r w:rsidRPr="00B417A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.и</w:t>
                  </w:r>
                  <w:proofErr w:type="gramEnd"/>
                  <w:r w:rsidRPr="00B417A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зм</w:t>
                  </w:r>
                  <w:proofErr w:type="spellEnd"/>
                  <w:r w:rsidRPr="00B417A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B417A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Стоимость</w:t>
                  </w:r>
                </w:p>
              </w:tc>
            </w:tr>
            <w:tr w:rsidR="00B417A6" w:rsidRPr="00B417A6" w:rsidTr="00B417A6">
              <w:tc>
                <w:tcPr>
                  <w:tcW w:w="0" w:type="auto"/>
                  <w:vMerge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B417A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B417A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B417A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</w:p>
              </w:tc>
            </w:tr>
            <w:tr w:rsidR="00B417A6" w:rsidRPr="00B417A6" w:rsidTr="00B417A6">
              <w:tc>
                <w:tcPr>
                  <w:tcW w:w="0" w:type="auto"/>
                  <w:vMerge w:val="restart"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proofErr w:type="spellStart"/>
                  <w:r w:rsidRPr="00B417A6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Техпластина</w:t>
                  </w:r>
                  <w:proofErr w:type="spellEnd"/>
                  <w:r w:rsidRPr="00B417A6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</w:t>
                  </w:r>
                  <w:proofErr w:type="spellStart"/>
                  <w:r w:rsidRPr="00B417A6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1000х250х40</w:t>
                  </w:r>
                  <w:proofErr w:type="spellEnd"/>
                  <w:r w:rsidRPr="00B417A6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для дорожной техники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B417A6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22.19.10.000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64"/>
                  </w:tblGrid>
                  <w:tr w:rsidR="00B417A6" w:rsidRPr="00B417A6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417A6" w:rsidRPr="00B417A6" w:rsidRDefault="00B417A6" w:rsidP="00B417A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</w:pPr>
                        <w:r w:rsidRPr="00B417A6"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  <w:t>Муниципальное казенное учреждение "Управление дорожного хозяйства, благоустройства и пожарной безопасности" городского округа Навашинский</w:t>
                        </w:r>
                      </w:p>
                    </w:tc>
                  </w:tr>
                </w:tbl>
                <w:p w:rsidR="00B417A6" w:rsidRPr="00B417A6" w:rsidRDefault="00B417A6" w:rsidP="00B417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B417A6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3"/>
                  </w:tblGrid>
                  <w:tr w:rsidR="00B417A6" w:rsidRPr="00B417A6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417A6" w:rsidRPr="00B417A6" w:rsidRDefault="00B417A6" w:rsidP="00B417A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</w:pPr>
                        <w:r w:rsidRPr="00B417A6"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  <w:t>12</w:t>
                        </w:r>
                      </w:p>
                    </w:tc>
                  </w:tr>
                </w:tbl>
                <w:p w:rsidR="00B417A6" w:rsidRPr="00B417A6" w:rsidRDefault="00B417A6" w:rsidP="00B417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B417A6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1935.54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B417A6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23226.48</w:t>
                  </w:r>
                </w:p>
              </w:tc>
            </w:tr>
            <w:tr w:rsidR="00B417A6" w:rsidRPr="00B417A6" w:rsidTr="00B417A6">
              <w:tc>
                <w:tcPr>
                  <w:tcW w:w="0" w:type="auto"/>
                  <w:vMerge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B417A6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Материал: износостойкая резина, стальной трос диаметром 8-</w:t>
                  </w:r>
                  <w:proofErr w:type="spellStart"/>
                  <w:r w:rsidRPr="00B417A6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10мм</w:t>
                  </w:r>
                  <w:proofErr w:type="spellEnd"/>
                  <w:r w:rsidRPr="00B417A6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армированный в 2 ряда. Количество тросов: 140-160 шт.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</w:tr>
          </w:tbl>
          <w:p w:rsidR="00B417A6" w:rsidRPr="00B417A6" w:rsidRDefault="00B417A6" w:rsidP="00B417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17A6" w:rsidRPr="00B417A6" w:rsidTr="00B417A6">
        <w:tc>
          <w:tcPr>
            <w:tcW w:w="0" w:type="auto"/>
            <w:gridSpan w:val="2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Итого: 23226.48 Российский рубль</w:t>
            </w:r>
          </w:p>
        </w:tc>
      </w:tr>
      <w:tr w:rsidR="00B417A6" w:rsidRPr="00B417A6" w:rsidTr="00B417A6"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17A6" w:rsidRPr="00B417A6" w:rsidTr="00B417A6"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 xml:space="preserve">Участникам, заявки или окончательные предложения которых содержат предложения о поставке товаров в соответствии с приказом Минфина России от 04.06.2018 № </w:t>
            </w:r>
            <w:proofErr w:type="spellStart"/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126н</w:t>
            </w:r>
            <w:proofErr w:type="spellEnd"/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 xml:space="preserve"> - 15%</w:t>
            </w:r>
          </w:p>
        </w:tc>
      </w:tr>
      <w:tr w:rsidR="00B417A6" w:rsidRPr="00B417A6" w:rsidTr="00B417A6"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 к требованию отсутствует</w:t>
            </w:r>
          </w:p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17A6" w:rsidRPr="00B417A6" w:rsidTr="00B417A6"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  <w:p w:rsid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 xml:space="preserve">2 Запрет на допуск товаров, работ, услуг при осуществлении закупок, а также ограничения и условия допуска в соответствии с требованиями, установленными ст. 14 Закона № 44-ФЗ </w:t>
            </w:r>
          </w:p>
          <w:p w:rsidR="00B417A6" w:rsidRPr="00B417A6" w:rsidRDefault="00B417A6" w:rsidP="00B417A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17A6" w:rsidRPr="00B417A6" w:rsidTr="00B417A6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4"/>
              <w:gridCol w:w="3924"/>
              <w:gridCol w:w="2122"/>
              <w:gridCol w:w="1856"/>
              <w:gridCol w:w="1036"/>
            </w:tblGrid>
            <w:tr w:rsidR="00B417A6" w:rsidRPr="00B417A6" w:rsidTr="00B417A6">
              <w:tc>
                <w:tcPr>
                  <w:tcW w:w="0" w:type="auto"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B417A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lastRenderedPageBreak/>
                    <w:t>Вид требования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B417A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Нормативно-правовой акт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B417A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Обстоятельства, допускающие исключение из установленных запретов или ограничений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B417A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Обоснование невозможности соблюдения запрета, ограничения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B417A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Примечание</w:t>
                  </w:r>
                </w:p>
              </w:tc>
            </w:tr>
            <w:tr w:rsidR="00B417A6" w:rsidRPr="00B417A6" w:rsidTr="00B417A6">
              <w:tc>
                <w:tcPr>
                  <w:tcW w:w="0" w:type="auto"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B417A6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Ограничение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ind w:left="169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B417A6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Постановление Правительства РФ от 30.04.2020 № 617 "Об ограничениях допуска отдельных видов промышленных товаров, происходящих из иностранных госуда</w:t>
                  </w:r>
                  <w:proofErr w:type="gramStart"/>
                  <w:r w:rsidRPr="00B417A6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рств дл</w:t>
                  </w:r>
                  <w:proofErr w:type="gramEnd"/>
                  <w:r w:rsidRPr="00B417A6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я целей осуществления закупок для обеспечения государственных и муниципальных нужд"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</w:tr>
            <w:tr w:rsidR="00B417A6" w:rsidRPr="00B417A6" w:rsidTr="00B417A6">
              <w:tc>
                <w:tcPr>
                  <w:tcW w:w="0" w:type="auto"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B417A6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Условие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ind w:left="169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B417A6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Участникам, заявки или окончательные предложения которых содержат предложения о поставке товаров в соответствии с приказом Минфина России № </w:t>
                  </w:r>
                  <w:proofErr w:type="spellStart"/>
                  <w:r w:rsidRPr="00B417A6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126н</w:t>
                  </w:r>
                  <w:proofErr w:type="spellEnd"/>
                  <w:r w:rsidRPr="00B417A6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 от 04.06.2018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417A6" w:rsidRPr="00B417A6" w:rsidRDefault="00B417A6" w:rsidP="00B417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</w:tr>
          </w:tbl>
          <w:p w:rsidR="00B417A6" w:rsidRPr="00B417A6" w:rsidRDefault="00B417A6" w:rsidP="00B417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17A6" w:rsidRPr="00B417A6" w:rsidTr="00B417A6"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B417A6" w:rsidRPr="00B417A6" w:rsidTr="00B417A6"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B417A6" w:rsidRPr="00B417A6" w:rsidRDefault="00B417A6" w:rsidP="00B417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  <w:proofErr w:type="spellStart"/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НМЦК</w:t>
            </w:r>
            <w:proofErr w:type="spellEnd"/>
          </w:p>
          <w:p w:rsidR="00B417A6" w:rsidRPr="00B417A6" w:rsidRDefault="00B417A6" w:rsidP="00B417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7A6">
              <w:rPr>
                <w:rFonts w:ascii="Times New Roman" w:eastAsia="Times New Roman" w:hAnsi="Times New Roman" w:cs="Times New Roman"/>
                <w:lang w:eastAsia="ru-RU"/>
              </w:rPr>
              <w:t>2 Документация</w:t>
            </w:r>
          </w:p>
        </w:tc>
      </w:tr>
    </w:tbl>
    <w:p w:rsidR="005831A1" w:rsidRDefault="005831A1"/>
    <w:sectPr w:rsidR="005831A1" w:rsidSect="00B417A6">
      <w:pgSz w:w="11906" w:h="16838"/>
      <w:pgMar w:top="720" w:right="720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7A6"/>
    <w:rsid w:val="005831A1"/>
    <w:rsid w:val="006C0C93"/>
    <w:rsid w:val="00A014F2"/>
    <w:rsid w:val="00B41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17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17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17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17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68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61124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9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30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173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1589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2872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832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2021-07-27T14:07:00Z</cp:lastPrinted>
  <dcterms:created xsi:type="dcterms:W3CDTF">2021-07-27T13:58:00Z</dcterms:created>
  <dcterms:modified xsi:type="dcterms:W3CDTF">2021-07-27T14:08:00Z</dcterms:modified>
</cp:coreProperties>
</file>